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7016ED">
        <w:t xml:space="preserve"> </w:t>
      </w:r>
      <w:r w:rsidR="00666450">
        <w:t>7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2853"/>
        <w:gridCol w:w="1884"/>
      </w:tblGrid>
      <w:tr w:rsidR="00FE0048">
        <w:trPr>
          <w:trHeight w:val="64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  <w:p w:rsidR="00666450" w:rsidRDefault="0066645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 отказе в назначении</w:t>
            </w:r>
          </w:p>
          <w:p w:rsidR="00666450" w:rsidRPr="00666450" w:rsidRDefault="00666450" w:rsidP="0066645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6645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е</w:t>
            </w:r>
            <w:r w:rsidRPr="0066645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жемесячно</w:t>
            </w:r>
            <w:r w:rsidRPr="0066645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го</w:t>
            </w:r>
            <w:r w:rsidRPr="0066645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пособи</w:t>
            </w:r>
            <w:r w:rsidRPr="0066645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я</w:t>
            </w:r>
            <w:r w:rsidRPr="0066645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гражданину, получившему увечье или заболевание, не повлекшие инвалидности, при прохождении военной службы или службы в органах внутренних дел Российской Федерации в период действия чрезвычайного положения либо вооруженного конфликта</w:t>
            </w:r>
          </w:p>
          <w:p w:rsidR="00666450" w:rsidRPr="00666450" w:rsidRDefault="00666450" w:rsidP="0066645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6645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«О социальной защите граждан, проживающих на территории Свердловской области, получивших увечье или заболевание, не повлекшее инвалидности, при прохождении военной службы или службы в органах внутренних дел Российской Федерации в период действия чрезвычайного положения либо вооруженного конфликта»</w:t>
            </w:r>
          </w:p>
          <w:p w:rsidR="00666450" w:rsidRDefault="0066645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66450" w:rsidRDefault="0066645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E0048">
        <w:trPr>
          <w:trHeight w:val="268"/>
        </w:trPr>
        <w:tc>
          <w:tcPr>
            <w:tcW w:w="5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  <w:p w:rsidR="003717A9" w:rsidRDefault="003717A9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4463">
        <w:trPr>
          <w:trHeight w:val="26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66645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заявления: </w:t>
            </w:r>
            <w:r w:rsidR="00D55BA7">
              <w:rPr>
                <w:rFonts w:ascii="Arial" w:hAnsi="Arial" w:cs="Arial"/>
                <w:color w:val="000000"/>
                <w:sz w:val="18"/>
                <w:szCs w:val="18"/>
              </w:rPr>
              <w:t>_____________</w:t>
            </w:r>
            <w:r w:rsidR="003717A9">
              <w:rPr>
                <w:rFonts w:ascii="Arial" w:hAnsi="Arial" w:cs="Arial"/>
                <w:color w:val="000000"/>
                <w:sz w:val="18"/>
                <w:szCs w:val="18"/>
              </w:rPr>
              <w:t>______</w:t>
            </w:r>
          </w:p>
        </w:tc>
      </w:tr>
      <w:tr w:rsidR="00214463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666450" w:rsidRDefault="0066645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14463" w:rsidRDefault="0066645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 ___________________</w:t>
            </w:r>
            <w:r w:rsidR="0021446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7016ED" w:rsidRDefault="007016ED" w:rsidP="007016ED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66450" w:rsidRDefault="00666450" w:rsidP="007016ED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14463" w:rsidRDefault="00214463" w:rsidP="007016ED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7016ED" w:rsidRDefault="007016ED" w:rsidP="007016ED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66450" w:rsidRDefault="00666450" w:rsidP="007016ED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66450" w:rsidRDefault="00666450" w:rsidP="007016ED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14463" w:rsidRDefault="00214463" w:rsidP="007016ED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  <w:bookmarkStart w:id="0" w:name="_GoBack"/>
        <w:bookmarkEnd w:id="0"/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155D2A"/>
    <w:rsid w:val="00214463"/>
    <w:rsid w:val="002365B8"/>
    <w:rsid w:val="002511E1"/>
    <w:rsid w:val="003717A9"/>
    <w:rsid w:val="006500C6"/>
    <w:rsid w:val="00666450"/>
    <w:rsid w:val="007016ED"/>
    <w:rsid w:val="00821ED8"/>
    <w:rsid w:val="00BA7FF5"/>
    <w:rsid w:val="00BF3DAC"/>
    <w:rsid w:val="00CD1BC9"/>
    <w:rsid w:val="00D45575"/>
    <w:rsid w:val="00D55BA7"/>
    <w:rsid w:val="00D9794B"/>
    <w:rsid w:val="00F31576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Волкова Людмила Викторовна</cp:lastModifiedBy>
  <cp:revision>3</cp:revision>
  <cp:lastPrinted>2016-10-06T06:18:00Z</cp:lastPrinted>
  <dcterms:created xsi:type="dcterms:W3CDTF">2016-10-31T07:41:00Z</dcterms:created>
  <dcterms:modified xsi:type="dcterms:W3CDTF">2016-10-31T07:44:00Z</dcterms:modified>
</cp:coreProperties>
</file>